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right"/>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right"/>
        <w:rPr>
          <w:rFonts w:ascii="Verdana" w:hAnsi="Verdana" w:cs="Verdana"/>
          <w:sz w:val="20"/>
          <w:szCs w:val="20"/>
        </w:rPr>
      </w:pPr>
      <w:smartTag w:uri="urn:schemas-microsoft-com:office:smarttags" w:element="PersonName">
        <w:r>
          <w:rPr>
            <w:rFonts w:ascii="Verdana" w:hAnsi="Verdana" w:cs="Verdana"/>
            <w:sz w:val="20"/>
            <w:szCs w:val="20"/>
          </w:rPr>
          <w:t>Sue Gray</w:t>
        </w:r>
      </w:smartTag>
    </w:p>
    <w:p w:rsidR="00C312F3" w:rsidRDefault="00C312F3" w:rsidP="006F3E19">
      <w:pPr>
        <w:pStyle w:val="Default"/>
        <w:pBdr>
          <w:top w:val="none" w:sz="0" w:space="0" w:color="auto"/>
          <w:left w:val="none" w:sz="0" w:space="0" w:color="auto"/>
          <w:bottom w:val="none" w:sz="0" w:space="0" w:color="auto"/>
          <w:right w:val="none" w:sz="0" w:space="0" w:color="auto"/>
          <w:bar w:val="none" w:sz="0" w:color="auto"/>
        </w:pBdr>
        <w:spacing w:after="0" w:line="100" w:lineRule="atLeast"/>
        <w:jc w:val="right"/>
        <w:rPr>
          <w:rFonts w:ascii="Verdana" w:hAnsi="Verdana" w:cs="Verdana"/>
          <w:sz w:val="20"/>
          <w:szCs w:val="20"/>
        </w:rPr>
      </w:pPr>
      <w:smartTag w:uri="urn:schemas-microsoft-com:office:smarttags" w:element="address">
        <w:smartTag w:uri="urn:schemas-microsoft-com:office:smarttags" w:element="Street">
          <w:r>
            <w:rPr>
              <w:rFonts w:ascii="Verdana" w:hAnsi="Verdana" w:cs="Verdana"/>
              <w:sz w:val="20"/>
              <w:szCs w:val="20"/>
            </w:rPr>
            <w:t>39 Crossbeck Road</w:t>
          </w:r>
        </w:smartTag>
      </w:smartTag>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right"/>
        <w:rPr>
          <w:rFonts w:ascii="Verdana" w:hAnsi="Verdana" w:cs="Verdana"/>
          <w:sz w:val="20"/>
          <w:szCs w:val="20"/>
        </w:rPr>
      </w:pPr>
      <w:r>
        <w:rPr>
          <w:rFonts w:ascii="Verdana" w:hAnsi="Verdana" w:cs="Verdana"/>
          <w:sz w:val="20"/>
          <w:szCs w:val="20"/>
        </w:rPr>
        <w:t>ILKLEY</w:t>
      </w: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right"/>
        <w:rPr>
          <w:rFonts w:ascii="Verdana" w:hAnsi="Verdana" w:cs="Verdana"/>
          <w:sz w:val="20"/>
          <w:szCs w:val="20"/>
        </w:rPr>
      </w:pPr>
      <w:r>
        <w:rPr>
          <w:rFonts w:ascii="Verdana" w:hAnsi="Verdana" w:cs="Verdana"/>
          <w:sz w:val="20"/>
          <w:szCs w:val="20"/>
        </w:rPr>
        <w:t>LS29 9JP</w:t>
      </w:r>
      <w:r>
        <w:rPr>
          <w:rFonts w:ascii="Verdana" w:hAnsi="Verdana" w:cs="Verdana"/>
          <w:sz w:val="20"/>
          <w:szCs w:val="20"/>
        </w:rPr>
        <w:br/>
        <w:t>01943 600150</w:t>
      </w: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right"/>
        <w:rPr>
          <w:rFonts w:ascii="Verdana" w:hAnsi="Verdana" w:cs="Verdana"/>
          <w:sz w:val="20"/>
          <w:szCs w:val="20"/>
        </w:rPr>
      </w:pPr>
      <w:hyperlink r:id="rId6" w:history="1">
        <w:r>
          <w:rPr>
            <w:rStyle w:val="Hyperlink"/>
            <w:rFonts w:ascii="Verdana" w:hAnsi="Verdana" w:cs="Verdana"/>
            <w:sz w:val="20"/>
            <w:szCs w:val="20"/>
            <w:u w:color="0000FF"/>
          </w:rPr>
          <w:t>suegray39@btinternet.com</w:t>
        </w:r>
      </w:hyperlink>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right"/>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right"/>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right"/>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center"/>
        <w:rPr>
          <w:rFonts w:ascii="Verdana" w:hAnsi="Verdana" w:cs="Verdana"/>
          <w:b/>
          <w:bCs/>
          <w:sz w:val="20"/>
          <w:szCs w:val="20"/>
          <w:u w:val="single"/>
        </w:rPr>
      </w:pPr>
      <w:r>
        <w:rPr>
          <w:rFonts w:ascii="Verdana" w:hAnsi="Verdana" w:cs="Verdana"/>
          <w:b/>
          <w:bCs/>
          <w:sz w:val="20"/>
          <w:szCs w:val="20"/>
          <w:u w:val="single"/>
        </w:rPr>
        <w:t xml:space="preserve">HPS West Yorkshire Group </w:t>
      </w:r>
      <w:smartTag w:uri="urn:schemas-microsoft-com:office:smarttags" w:element="place">
        <w:r>
          <w:rPr>
            <w:rFonts w:ascii="Verdana" w:hAnsi="Verdana" w:cs="Verdana"/>
            <w:b/>
            <w:bCs/>
            <w:sz w:val="20"/>
            <w:szCs w:val="20"/>
            <w:u w:val="single"/>
          </w:rPr>
          <w:t>Holiday</w:t>
        </w:r>
      </w:smartTag>
      <w:r>
        <w:rPr>
          <w:rFonts w:ascii="Verdana" w:hAnsi="Verdana" w:cs="Verdana"/>
          <w:b/>
          <w:bCs/>
          <w:sz w:val="20"/>
          <w:szCs w:val="20"/>
          <w:u w:val="single"/>
        </w:rPr>
        <w:t xml:space="preserve"> 2022</w:t>
      </w: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center"/>
        <w:rPr>
          <w:rFonts w:ascii="Verdana" w:hAnsi="Verdana" w:cs="Verdana"/>
          <w:b/>
          <w:bCs/>
          <w:sz w:val="20"/>
          <w:szCs w:val="20"/>
          <w:u w:val="single"/>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r>
        <w:rPr>
          <w:rFonts w:ascii="Verdana" w:hAnsi="Verdana" w:cs="Verdana"/>
          <w:sz w:val="20"/>
          <w:szCs w:val="20"/>
        </w:rPr>
        <w:t xml:space="preserve">The holiday this year will be in </w:t>
      </w:r>
      <w:smartTag w:uri="urn:schemas-microsoft-com:office:smarttags" w:element="country-region">
        <w:smartTag w:uri="urn:schemas-microsoft-com:office:smarttags" w:element="place">
          <w:r>
            <w:rPr>
              <w:rFonts w:ascii="Verdana" w:hAnsi="Verdana" w:cs="Verdana"/>
              <w:sz w:val="20"/>
              <w:szCs w:val="20"/>
            </w:rPr>
            <w:t>East Anglia</w:t>
          </w:r>
        </w:smartTag>
      </w:smartTag>
      <w:r>
        <w:rPr>
          <w:rFonts w:ascii="Verdana" w:hAnsi="Verdana" w:cs="Verdana"/>
          <w:sz w:val="20"/>
          <w:szCs w:val="20"/>
        </w:rPr>
        <w:t xml:space="preserve">, staying at Belsey Bridge Conference Centre, near Bungay, from </w:t>
      </w:r>
      <w:r>
        <w:rPr>
          <w:rFonts w:ascii="Verdana" w:hAnsi="Verdana" w:cs="Verdana"/>
          <w:b/>
          <w:sz w:val="20"/>
          <w:szCs w:val="20"/>
        </w:rPr>
        <w:t>Sunday 26</w:t>
      </w:r>
      <w:r w:rsidRPr="006A0B02">
        <w:rPr>
          <w:rFonts w:ascii="Verdana" w:hAnsi="Verdana" w:cs="Verdana"/>
          <w:b/>
          <w:sz w:val="20"/>
          <w:szCs w:val="20"/>
          <w:vertAlign w:val="superscript"/>
        </w:rPr>
        <w:t>th</w:t>
      </w:r>
      <w:r>
        <w:rPr>
          <w:rFonts w:ascii="Verdana" w:hAnsi="Verdana" w:cs="Verdana"/>
          <w:b/>
          <w:sz w:val="20"/>
          <w:szCs w:val="20"/>
        </w:rPr>
        <w:t xml:space="preserve"> – Thursday 30</w:t>
      </w:r>
      <w:r w:rsidRPr="006A0B02">
        <w:rPr>
          <w:rFonts w:ascii="Verdana" w:hAnsi="Verdana" w:cs="Verdana"/>
          <w:b/>
          <w:sz w:val="20"/>
          <w:szCs w:val="20"/>
          <w:vertAlign w:val="superscript"/>
        </w:rPr>
        <w:t>th</w:t>
      </w:r>
      <w:r>
        <w:rPr>
          <w:rFonts w:ascii="Verdana" w:hAnsi="Verdana" w:cs="Verdana"/>
          <w:b/>
          <w:sz w:val="20"/>
          <w:szCs w:val="20"/>
        </w:rPr>
        <w:t xml:space="preserve"> June.</w:t>
      </w:r>
      <w:r>
        <w:rPr>
          <w:rFonts w:ascii="Verdana" w:hAnsi="Verdana" w:cs="Verdana"/>
          <w:sz w:val="20"/>
          <w:szCs w:val="20"/>
        </w:rPr>
        <w:t xml:space="preserve"> </w:t>
      </w: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r>
        <w:rPr>
          <w:rFonts w:ascii="Verdana" w:hAnsi="Verdana" w:cs="Verdana"/>
          <w:sz w:val="20"/>
          <w:szCs w:val="20"/>
        </w:rPr>
        <w:t xml:space="preserve"> </w:t>
      </w: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r>
        <w:rPr>
          <w:rFonts w:ascii="Verdana" w:hAnsi="Verdana" w:cs="Verdana"/>
          <w:sz w:val="20"/>
          <w:szCs w:val="20"/>
        </w:rPr>
        <w:t>There will be a full itinerary of garden and nursery visits – details overleaf.</w:t>
      </w: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r>
        <w:rPr>
          <w:rFonts w:ascii="Verdana" w:hAnsi="Verdana" w:cs="Verdana"/>
          <w:sz w:val="20"/>
          <w:szCs w:val="20"/>
        </w:rPr>
        <w:t xml:space="preserve">The total cost of the trip including coach travel, dinner, bed and breakfast, all garden entrance fees, most lunches and morning &amp; afternoon refreshments, will be £430-£440 per person.  I am still awaiting costs for some lunches, and if there is good uptake, the travel costs will reduce. </w:t>
      </w: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r>
        <w:rPr>
          <w:rFonts w:ascii="Verdana" w:hAnsi="Verdana" w:cs="Verdana"/>
          <w:sz w:val="20"/>
          <w:szCs w:val="20"/>
        </w:rPr>
        <w:t>Bookings will be made on a first come, first served, basis and must be accompanied by a deposit of £130.  Numbers will be confirmed for the accommodation and gardens in early June, after which time it will not be possible to make refunds.</w:t>
      </w: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r>
        <w:rPr>
          <w:rFonts w:ascii="Verdana" w:hAnsi="Verdana" w:cs="Verdana"/>
          <w:sz w:val="20"/>
          <w:szCs w:val="20"/>
        </w:rPr>
        <w:t>Booking priority will be given to HPS members up to the end of February 2022.  Guests are welcome to submit a booking form at any time.  Availability will be confirmed for guests, and their cheques banked, after the end of February.</w:t>
      </w: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r>
        <w:rPr>
          <w:rFonts w:ascii="Verdana" w:hAnsi="Verdana" w:cs="Verdana"/>
          <w:sz w:val="20"/>
          <w:szCs w:val="20"/>
        </w:rPr>
        <w:t>The outstanding balance can be paid in one amount or in two further installments, as set out below.  The installments must be paid by the due date as the Society has to pay some accounts in advance.</w:t>
      </w: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r>
        <w:rPr>
          <w:rFonts w:ascii="Verdana" w:hAnsi="Verdana" w:cs="Verdana"/>
          <w:sz w:val="20"/>
          <w:szCs w:val="20"/>
        </w:rPr>
        <w:t>1st Installment</w:t>
      </w:r>
      <w:r>
        <w:rPr>
          <w:rFonts w:ascii="Verdana" w:hAnsi="Verdana" w:cs="Verdana"/>
          <w:sz w:val="20"/>
          <w:szCs w:val="20"/>
        </w:rPr>
        <w:tab/>
        <w:t>HPS Meeting March 2022</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£150</w:t>
      </w: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r>
        <w:rPr>
          <w:rFonts w:ascii="Verdana" w:hAnsi="Verdana" w:cs="Verdana"/>
          <w:sz w:val="20"/>
          <w:szCs w:val="20"/>
        </w:rPr>
        <w:t>2nd Installment</w:t>
      </w:r>
      <w:r>
        <w:rPr>
          <w:rFonts w:ascii="Verdana" w:hAnsi="Verdana" w:cs="Verdana"/>
          <w:sz w:val="20"/>
          <w:szCs w:val="20"/>
        </w:rPr>
        <w:tab/>
        <w:t>HPS Meeting April 2022</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To be confirmed</w:t>
      </w: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r>
        <w:rPr>
          <w:rFonts w:ascii="Verdana" w:hAnsi="Verdana" w:cs="Verdana"/>
          <w:sz w:val="20"/>
          <w:szCs w:val="20"/>
        </w:rPr>
        <w:t xml:space="preserve">    </w:t>
      </w: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r>
        <w:rPr>
          <w:rFonts w:ascii="Verdana" w:hAnsi="Verdana" w:cs="Verdana"/>
          <w:sz w:val="20"/>
          <w:szCs w:val="20"/>
        </w:rPr>
        <w:t xml:space="preserve">Please make all cheques payable to: HPS – West Yorkshire Group.  </w:t>
      </w: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rsidP="0009624E">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r>
        <w:rPr>
          <w:rFonts w:ascii="Verdana" w:hAnsi="Verdana" w:cs="Verdana"/>
          <w:sz w:val="20"/>
          <w:szCs w:val="20"/>
        </w:rPr>
        <w:t xml:space="preserve">The accommodation is predominantly in single, en-suite rooms at </w:t>
      </w:r>
      <w:smartTag w:uri="urn:schemas-microsoft-com:office:smarttags" w:element="PlaceName">
        <w:smartTag w:uri="urn:schemas-microsoft-com:office:smarttags" w:element="place">
          <w:r>
            <w:rPr>
              <w:rFonts w:ascii="Verdana" w:hAnsi="Verdana" w:cs="Verdana"/>
              <w:sz w:val="20"/>
              <w:szCs w:val="20"/>
            </w:rPr>
            <w:t>Belsey</w:t>
          </w:r>
        </w:smartTag>
        <w:r>
          <w:rPr>
            <w:rFonts w:ascii="Verdana" w:hAnsi="Verdana" w:cs="Verdana"/>
            <w:sz w:val="20"/>
            <w:szCs w:val="20"/>
          </w:rPr>
          <w:t xml:space="preserve"> </w:t>
        </w:r>
        <w:smartTag w:uri="urn:schemas-microsoft-com:office:smarttags" w:element="PlaceType">
          <w:r>
            <w:rPr>
              <w:rFonts w:ascii="Verdana" w:hAnsi="Verdana" w:cs="Verdana"/>
              <w:sz w:val="20"/>
              <w:szCs w:val="20"/>
            </w:rPr>
            <w:t>Bridge</w:t>
          </w:r>
        </w:smartTag>
      </w:smartTag>
      <w:r>
        <w:rPr>
          <w:rFonts w:ascii="Verdana" w:hAnsi="Verdana" w:cs="Verdana"/>
          <w:sz w:val="20"/>
          <w:szCs w:val="20"/>
        </w:rPr>
        <w:t>, inclusive of bed, breakfast and evening meal.  Twin and double rooms are also available and we will be using some for single occupancy, however there is no cost reduction for sharing a room.  Wine will be available to purchase at c£12 a bottle.</w:t>
      </w:r>
    </w:p>
    <w:p w:rsidR="00C312F3" w:rsidRDefault="00C312F3" w:rsidP="0009624E">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Pr="00586333" w:rsidRDefault="00C312F3" w:rsidP="0009624E">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b/>
          <w:sz w:val="20"/>
          <w:szCs w:val="20"/>
        </w:rPr>
      </w:pPr>
      <w:r>
        <w:rPr>
          <w:rFonts w:ascii="Verdana" w:hAnsi="Verdana" w:cs="Verdana"/>
          <w:b/>
          <w:sz w:val="20"/>
          <w:szCs w:val="20"/>
        </w:rPr>
        <w:t>Anyone wishing to come must be vaccinated against covid to the highest level available.</w:t>
      </w:r>
    </w:p>
    <w:p w:rsidR="00C312F3" w:rsidRDefault="00C312F3" w:rsidP="0009624E">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rsidP="0009624E">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r>
        <w:rPr>
          <w:rFonts w:ascii="Verdana" w:hAnsi="Verdana" w:cs="Verdana"/>
          <w:sz w:val="20"/>
          <w:szCs w:val="20"/>
        </w:rPr>
        <w:t>If you would like to come on the holiday please complete the enclosed booking form to accept the terms and conditions and confirm your vaccination status.  Please then return it to me at the address above along with your deposit cheque.</w:t>
      </w:r>
    </w:p>
    <w:p w:rsidR="00C312F3" w:rsidRDefault="00C312F3" w:rsidP="0009624E">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rsidP="0009624E">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r>
        <w:rPr>
          <w:rFonts w:ascii="Verdana" w:hAnsi="Verdana" w:cs="Verdana"/>
          <w:sz w:val="20"/>
          <w:szCs w:val="20"/>
          <w:u w:val="single"/>
        </w:rPr>
        <w:t>Terms and conditions</w:t>
      </w:r>
    </w:p>
    <w:p w:rsidR="00C312F3" w:rsidRDefault="00C312F3" w:rsidP="0009624E">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rsidP="0009624E">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r>
        <w:rPr>
          <w:rFonts w:ascii="Verdana" w:hAnsi="Verdana" w:cs="Verdana"/>
          <w:sz w:val="20"/>
          <w:szCs w:val="20"/>
        </w:rPr>
        <w:t>Whilst every effort will be made to adhere to the itinerary, The HPS West Yorkshire Group reserve the right to alter or cancel any part without notice and accepts no liability for loss, delay or inconvenience caused.</w:t>
      </w:r>
    </w:p>
    <w:p w:rsidR="00C312F3" w:rsidRDefault="00C312F3" w:rsidP="0009624E">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rsidP="0009624E">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r>
        <w:rPr>
          <w:rFonts w:ascii="Verdana" w:hAnsi="Verdana" w:cs="Verdana"/>
          <w:sz w:val="20"/>
          <w:szCs w:val="20"/>
        </w:rPr>
        <w:t xml:space="preserve">HPS West Yorkshire Group will not be taking out a “bulk” insurance policy for travel cancellation and we strongly recommend that you have insurance which will cover your costs should you be unable to travel.  </w:t>
      </w: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rsidP="00E018CC">
      <w:pPr>
        <w:pStyle w:val="Default"/>
        <w:pBdr>
          <w:top w:val="none" w:sz="0" w:space="0" w:color="auto"/>
          <w:left w:val="none" w:sz="0" w:space="0" w:color="auto"/>
          <w:bottom w:val="none" w:sz="0" w:space="0" w:color="auto"/>
          <w:right w:val="none" w:sz="0" w:space="0" w:color="auto"/>
          <w:bar w:val="none" w:sz="0" w:color="auto"/>
        </w:pBdr>
        <w:spacing w:after="0" w:line="100" w:lineRule="atLeast"/>
        <w:jc w:val="center"/>
        <w:rPr>
          <w:rFonts w:ascii="Verdana" w:hAnsi="Verdana" w:cs="Verdana"/>
          <w:b/>
          <w:bCs/>
          <w:sz w:val="20"/>
          <w:szCs w:val="20"/>
          <w:u w:val="single"/>
        </w:rPr>
      </w:pPr>
      <w:r>
        <w:rPr>
          <w:rFonts w:ascii="Verdana" w:hAnsi="Verdana" w:cs="Verdana"/>
          <w:b/>
          <w:bCs/>
          <w:sz w:val="20"/>
          <w:szCs w:val="20"/>
          <w:u w:val="single"/>
        </w:rPr>
        <w:t xml:space="preserve">The Hardy Plant Society, West Yorkshire Group – 2022 Trip to </w:t>
      </w:r>
      <w:smartTag w:uri="urn:schemas-microsoft-com:office:smarttags" w:element="place">
        <w:smartTag w:uri="urn:schemas-microsoft-com:office:smarttags" w:element="country-region">
          <w:r>
            <w:rPr>
              <w:rFonts w:ascii="Verdana" w:hAnsi="Verdana" w:cs="Verdana"/>
              <w:b/>
              <w:bCs/>
              <w:sz w:val="20"/>
              <w:szCs w:val="20"/>
              <w:u w:val="single"/>
            </w:rPr>
            <w:t>East Anglia</w:t>
          </w:r>
        </w:smartTag>
      </w:smartTag>
    </w:p>
    <w:p w:rsidR="00C312F3" w:rsidRDefault="00C312F3" w:rsidP="00477044">
      <w:pPr>
        <w:pStyle w:val="Default"/>
        <w:pBdr>
          <w:top w:val="none" w:sz="0" w:space="0" w:color="auto"/>
          <w:left w:val="none" w:sz="0" w:space="0" w:color="auto"/>
          <w:bottom w:val="none" w:sz="0" w:space="0" w:color="auto"/>
          <w:right w:val="none" w:sz="0" w:space="0" w:color="auto"/>
          <w:bar w:val="none" w:sz="0" w:color="auto"/>
        </w:pBdr>
        <w:spacing w:after="0" w:line="100" w:lineRule="atLeast"/>
        <w:jc w:val="center"/>
        <w:rPr>
          <w:rFonts w:ascii="Verdana" w:hAnsi="Verdana" w:cs="Verdana"/>
          <w:b/>
          <w:bCs/>
          <w:sz w:val="20"/>
          <w:szCs w:val="20"/>
          <w:u w:val="single"/>
        </w:rPr>
      </w:pPr>
    </w:p>
    <w:p w:rsidR="00C312F3" w:rsidRDefault="00C312F3" w:rsidP="00477044">
      <w:pPr>
        <w:pStyle w:val="Default"/>
        <w:pBdr>
          <w:top w:val="none" w:sz="0" w:space="0" w:color="auto"/>
          <w:left w:val="none" w:sz="0" w:space="0" w:color="auto"/>
          <w:bottom w:val="none" w:sz="0" w:space="0" w:color="auto"/>
          <w:right w:val="none" w:sz="0" w:space="0" w:color="auto"/>
          <w:bar w:val="none" w:sz="0" w:color="auto"/>
        </w:pBdr>
        <w:spacing w:after="0" w:line="100" w:lineRule="atLeast"/>
        <w:jc w:val="center"/>
        <w:rPr>
          <w:rFonts w:ascii="Verdana" w:hAnsi="Verdana" w:cs="Verdana"/>
          <w:b/>
          <w:bCs/>
          <w:sz w:val="20"/>
          <w:szCs w:val="20"/>
          <w:u w:val="single"/>
        </w:rPr>
      </w:pPr>
      <w:r>
        <w:rPr>
          <w:rFonts w:ascii="Verdana" w:hAnsi="Verdana" w:cs="Verdana"/>
          <w:b/>
          <w:bCs/>
          <w:sz w:val="20"/>
          <w:szCs w:val="20"/>
          <w:u w:val="single"/>
        </w:rPr>
        <w:t>Booking Form</w:t>
      </w: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center"/>
        <w:rPr>
          <w:rFonts w:ascii="Verdana" w:hAnsi="Verdana" w:cs="Verdana"/>
          <w:b/>
          <w:bCs/>
          <w:sz w:val="20"/>
          <w:szCs w:val="20"/>
          <w:u w:val="single"/>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center"/>
        <w:rPr>
          <w:rFonts w:ascii="Verdana" w:hAnsi="Verdana" w:cs="Verdana"/>
          <w:b/>
          <w:bCs/>
          <w:sz w:val="20"/>
          <w:szCs w:val="20"/>
          <w:u w:val="single"/>
        </w:rPr>
      </w:pPr>
    </w:p>
    <w:p w:rsidR="00C312F3" w:rsidRDefault="00C312F3" w:rsidP="00477044">
      <w:pPr>
        <w:pStyle w:val="Default"/>
        <w:pBdr>
          <w:top w:val="none" w:sz="0" w:space="0" w:color="auto"/>
          <w:left w:val="none" w:sz="0" w:space="0" w:color="auto"/>
          <w:bottom w:val="none" w:sz="0" w:space="0" w:color="auto"/>
          <w:right w:val="none" w:sz="0" w:space="0" w:color="auto"/>
          <w:bar w:val="none" w:sz="0" w:color="auto"/>
        </w:pBdr>
        <w:spacing w:after="0" w:line="100" w:lineRule="atLeast"/>
        <w:rPr>
          <w:rFonts w:ascii="Verdana" w:hAnsi="Verdana" w:cs="Verdana"/>
          <w:b/>
          <w:bCs/>
          <w:sz w:val="20"/>
          <w:szCs w:val="20"/>
          <w:u w:val="single"/>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r>
        <w:rPr>
          <w:rFonts w:ascii="Verdana" w:hAnsi="Verdana" w:cs="Verdana"/>
          <w:sz w:val="20"/>
          <w:szCs w:val="20"/>
        </w:rPr>
        <w:t>Surname</w:t>
      </w: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r>
        <w:rPr>
          <w:rFonts w:ascii="Verdana" w:hAnsi="Verdana" w:cs="Verdana"/>
          <w:sz w:val="20"/>
          <w:szCs w:val="20"/>
        </w:rPr>
        <w:t>Forename(s)</w:t>
      </w: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r>
        <w:rPr>
          <w:rFonts w:ascii="Verdana" w:hAnsi="Verdana" w:cs="Verdana"/>
          <w:sz w:val="20"/>
          <w:szCs w:val="20"/>
        </w:rPr>
        <w:t>Address</w:t>
      </w: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r>
        <w:rPr>
          <w:rFonts w:ascii="Verdana" w:hAnsi="Verdana" w:cs="Verdana"/>
          <w:sz w:val="20"/>
          <w:szCs w:val="20"/>
        </w:rPr>
        <w:t>Telephone Number</w:t>
      </w: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r>
        <w:rPr>
          <w:rFonts w:ascii="Verdana" w:hAnsi="Verdana" w:cs="Verdana"/>
          <w:sz w:val="20"/>
          <w:szCs w:val="20"/>
        </w:rPr>
        <w:t>Email address</w:t>
      </w: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r>
        <w:rPr>
          <w:rFonts w:ascii="Verdana" w:hAnsi="Verdana" w:cs="Verdana"/>
          <w:sz w:val="20"/>
          <w:szCs w:val="20"/>
        </w:rPr>
        <w:t>Emergency contact name and number</w:t>
      </w: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r>
        <w:rPr>
          <w:rFonts w:ascii="Verdana" w:hAnsi="Verdana" w:cs="Verdana"/>
          <w:sz w:val="20"/>
          <w:szCs w:val="20"/>
        </w:rPr>
        <w:t xml:space="preserve">Do you have any specific dietary requirements? </w:t>
      </w: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r>
        <w:rPr>
          <w:rFonts w:ascii="Verdana" w:hAnsi="Verdana" w:cs="Verdana"/>
          <w:sz w:val="20"/>
          <w:szCs w:val="20"/>
        </w:rPr>
        <w:t>e.g. vegetarian, diabetic, gluten-free diet etc</w:t>
      </w: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r>
        <w:rPr>
          <w:rFonts w:ascii="Verdana" w:hAnsi="Verdana" w:cs="Verdana"/>
          <w:sz w:val="20"/>
          <w:szCs w:val="20"/>
        </w:rPr>
        <w:t>Room preference: single/double/twin</w:t>
      </w: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r>
        <w:rPr>
          <w:rFonts w:ascii="Verdana" w:hAnsi="Verdana" w:cs="Verdana"/>
          <w:sz w:val="20"/>
          <w:szCs w:val="20"/>
        </w:rPr>
        <w:t>I confirm that I am, and will be, fully covid vaccinated.</w:t>
      </w: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r>
        <w:rPr>
          <w:rFonts w:ascii="Verdana" w:hAnsi="Verdana" w:cs="Verdana"/>
          <w:sz w:val="20"/>
          <w:szCs w:val="20"/>
        </w:rPr>
        <w:t>Signature</w:t>
      </w: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r>
        <w:rPr>
          <w:rFonts w:ascii="Verdana" w:hAnsi="Verdana" w:cs="Verdana"/>
          <w:sz w:val="20"/>
          <w:szCs w:val="20"/>
        </w:rPr>
        <w:t>Date</w:t>
      </w: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r>
        <w:rPr>
          <w:rFonts w:ascii="Verdana" w:hAnsi="Verdana" w:cs="Verdana"/>
          <w:sz w:val="20"/>
          <w:szCs w:val="20"/>
        </w:rPr>
        <w:t>Please note:- Data Protection Act, your details may be given to the Coach Operator and Belsey Bridge Conference Centre, and/or their Agents, and for any other valid reason for the organisation, safety and comfort of this trip.</w:t>
      </w: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r>
        <w:rPr>
          <w:rFonts w:ascii="Verdana" w:hAnsi="Verdana" w:cs="Verdana"/>
          <w:sz w:val="20"/>
          <w:szCs w:val="20"/>
        </w:rPr>
        <w:t>I agree to my details being stored on computer and passed on to other parties detailed above, and I also agree that having paid a deposit, I will pay the full amount by Friday 8</w:t>
      </w:r>
      <w:r w:rsidRPr="001A7F02">
        <w:rPr>
          <w:rFonts w:ascii="Verdana" w:hAnsi="Verdana" w:cs="Verdana"/>
          <w:sz w:val="20"/>
          <w:szCs w:val="20"/>
          <w:vertAlign w:val="superscript"/>
        </w:rPr>
        <w:t>th</w:t>
      </w:r>
      <w:r>
        <w:rPr>
          <w:rFonts w:ascii="Verdana" w:hAnsi="Verdana" w:cs="Verdana"/>
          <w:sz w:val="20"/>
          <w:szCs w:val="20"/>
        </w:rPr>
        <w:t xml:space="preserve"> April 2022.</w:t>
      </w:r>
    </w:p>
    <w:p w:rsidR="00C312F3" w:rsidRDefault="00C312F3">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p>
    <w:p w:rsidR="00C312F3" w:rsidRPr="00636AA5" w:rsidRDefault="00C312F3" w:rsidP="00636AA5">
      <w:pPr>
        <w:pStyle w:val="Default"/>
        <w:pBdr>
          <w:top w:val="none" w:sz="0" w:space="0" w:color="auto"/>
          <w:left w:val="none" w:sz="0" w:space="0" w:color="auto"/>
          <w:bottom w:val="none" w:sz="0" w:space="0" w:color="auto"/>
          <w:right w:val="none" w:sz="0" w:space="0" w:color="auto"/>
          <w:bar w:val="none" w:sz="0" w:color="auto"/>
        </w:pBdr>
        <w:spacing w:after="0" w:line="100" w:lineRule="atLeast"/>
        <w:jc w:val="both"/>
        <w:rPr>
          <w:rFonts w:ascii="Verdana" w:hAnsi="Verdana" w:cs="Verdana"/>
          <w:sz w:val="20"/>
          <w:szCs w:val="20"/>
        </w:rPr>
      </w:pPr>
      <w:r>
        <w:t>Whilst every effort will be made to adhere to the advertised itinerary, the HPS West Yorkshire Group reserves the right to alter or cancel any part without notice and accepts no liability for loss, delay or inconvenience caused.</w:t>
      </w:r>
    </w:p>
    <w:sectPr w:rsidR="00C312F3" w:rsidRPr="00636AA5" w:rsidSect="003841FB">
      <w:headerReference w:type="default" r:id="rId7"/>
      <w:footerReference w:type="default" r:id="rId8"/>
      <w:pgSz w:w="11900" w:h="16840"/>
      <w:pgMar w:top="680" w:right="1134" w:bottom="68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2F3" w:rsidRDefault="00C312F3" w:rsidP="00A76213">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312F3" w:rsidRDefault="00C312F3" w:rsidP="00A76213">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2F3" w:rsidRDefault="00C312F3">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2F3" w:rsidRDefault="00C312F3" w:rsidP="00A7621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C312F3" w:rsidRDefault="00C312F3" w:rsidP="00A76213">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2F3" w:rsidRDefault="00C312F3">
    <w:pPr>
      <w:pStyle w:val="HeaderFoot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213"/>
    <w:rsid w:val="00002830"/>
    <w:rsid w:val="0009127D"/>
    <w:rsid w:val="0009624E"/>
    <w:rsid w:val="000A79B9"/>
    <w:rsid w:val="000E62D8"/>
    <w:rsid w:val="000F3481"/>
    <w:rsid w:val="00133EA2"/>
    <w:rsid w:val="00141AD6"/>
    <w:rsid w:val="00153C6E"/>
    <w:rsid w:val="001A7F02"/>
    <w:rsid w:val="001E38C7"/>
    <w:rsid w:val="00272DCC"/>
    <w:rsid w:val="002732D9"/>
    <w:rsid w:val="00280172"/>
    <w:rsid w:val="002D7061"/>
    <w:rsid w:val="0036580B"/>
    <w:rsid w:val="00380398"/>
    <w:rsid w:val="003841FB"/>
    <w:rsid w:val="003A5F50"/>
    <w:rsid w:val="003D2C32"/>
    <w:rsid w:val="003D3AAD"/>
    <w:rsid w:val="00433FB4"/>
    <w:rsid w:val="004519F2"/>
    <w:rsid w:val="00476DEC"/>
    <w:rsid w:val="00477044"/>
    <w:rsid w:val="004A0EE5"/>
    <w:rsid w:val="004B134D"/>
    <w:rsid w:val="004C3051"/>
    <w:rsid w:val="004C54F0"/>
    <w:rsid w:val="004D3491"/>
    <w:rsid w:val="004E3FAD"/>
    <w:rsid w:val="0052518D"/>
    <w:rsid w:val="00527FA3"/>
    <w:rsid w:val="00545DBB"/>
    <w:rsid w:val="00586333"/>
    <w:rsid w:val="005A4EA2"/>
    <w:rsid w:val="005C1D82"/>
    <w:rsid w:val="005E0F5D"/>
    <w:rsid w:val="005F396B"/>
    <w:rsid w:val="006003CF"/>
    <w:rsid w:val="00605F94"/>
    <w:rsid w:val="00636AA5"/>
    <w:rsid w:val="00662230"/>
    <w:rsid w:val="006A0B02"/>
    <w:rsid w:val="006A284F"/>
    <w:rsid w:val="006D2E5F"/>
    <w:rsid w:val="006F3E19"/>
    <w:rsid w:val="00700178"/>
    <w:rsid w:val="00742BB5"/>
    <w:rsid w:val="007904C5"/>
    <w:rsid w:val="00794C85"/>
    <w:rsid w:val="007A7893"/>
    <w:rsid w:val="007F0DFD"/>
    <w:rsid w:val="00814414"/>
    <w:rsid w:val="0084688E"/>
    <w:rsid w:val="00860F71"/>
    <w:rsid w:val="0086135F"/>
    <w:rsid w:val="008B71C1"/>
    <w:rsid w:val="008D7EB0"/>
    <w:rsid w:val="008E2E3A"/>
    <w:rsid w:val="00915FCB"/>
    <w:rsid w:val="00944ED6"/>
    <w:rsid w:val="00950852"/>
    <w:rsid w:val="009520EA"/>
    <w:rsid w:val="009808C0"/>
    <w:rsid w:val="009A6FD3"/>
    <w:rsid w:val="009E3C64"/>
    <w:rsid w:val="00A1645C"/>
    <w:rsid w:val="00A6072A"/>
    <w:rsid w:val="00A72701"/>
    <w:rsid w:val="00A76213"/>
    <w:rsid w:val="00AA1663"/>
    <w:rsid w:val="00AB74BB"/>
    <w:rsid w:val="00AD0FE4"/>
    <w:rsid w:val="00B77C76"/>
    <w:rsid w:val="00B80AC6"/>
    <w:rsid w:val="00BD6499"/>
    <w:rsid w:val="00BE5E70"/>
    <w:rsid w:val="00BF3882"/>
    <w:rsid w:val="00C11CCE"/>
    <w:rsid w:val="00C312F3"/>
    <w:rsid w:val="00C6382C"/>
    <w:rsid w:val="00C76DD6"/>
    <w:rsid w:val="00CE418D"/>
    <w:rsid w:val="00D63C04"/>
    <w:rsid w:val="00D81FE3"/>
    <w:rsid w:val="00DD73F0"/>
    <w:rsid w:val="00E018CC"/>
    <w:rsid w:val="00E23ACD"/>
    <w:rsid w:val="00E246CB"/>
    <w:rsid w:val="00E3108B"/>
    <w:rsid w:val="00E3402A"/>
    <w:rsid w:val="00E44F21"/>
    <w:rsid w:val="00E56E3D"/>
    <w:rsid w:val="00E7624F"/>
    <w:rsid w:val="00E76F31"/>
    <w:rsid w:val="00EA118F"/>
    <w:rsid w:val="00EB1A95"/>
    <w:rsid w:val="00EB2D7F"/>
    <w:rsid w:val="00EC7A91"/>
    <w:rsid w:val="00EF6B4B"/>
    <w:rsid w:val="00F01CB6"/>
    <w:rsid w:val="00F334E9"/>
    <w:rsid w:val="00F42AD2"/>
    <w:rsid w:val="00F45E7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213"/>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6213"/>
    <w:rPr>
      <w:rFonts w:cs="Times New Roman"/>
      <w:u w:val="single"/>
    </w:rPr>
  </w:style>
  <w:style w:type="paragraph" w:customStyle="1" w:styleId="HeaderFooter">
    <w:name w:val="Header &amp; Footer"/>
    <w:uiPriority w:val="99"/>
    <w:rsid w:val="00A7621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n-US" w:eastAsia="en-US"/>
    </w:rPr>
  </w:style>
  <w:style w:type="paragraph" w:customStyle="1" w:styleId="Default">
    <w:name w:val="Default"/>
    <w:uiPriority w:val="99"/>
    <w:rsid w:val="00A76213"/>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200" w:line="276" w:lineRule="auto"/>
    </w:pPr>
    <w:rPr>
      <w:rFonts w:ascii="Calibri" w:hAnsi="Calibri" w:cs="Calibri"/>
      <w:color w:val="000000"/>
      <w:kern w:val="1"/>
      <w:u w:color="000000"/>
      <w:lang w:val="en-US" w:eastAsia="en-US"/>
    </w:rPr>
  </w:style>
  <w:style w:type="character" w:customStyle="1" w:styleId="None">
    <w:name w:val="None"/>
    <w:uiPriority w:val="99"/>
    <w:rsid w:val="00A76213"/>
  </w:style>
  <w:style w:type="character" w:customStyle="1" w:styleId="Hyperlink0">
    <w:name w:val="Hyperlink.0"/>
    <w:basedOn w:val="None"/>
    <w:uiPriority w:val="99"/>
    <w:rsid w:val="00A76213"/>
    <w:rPr>
      <w:rFonts w:ascii="Verdana" w:hAnsi="Verdana" w:cs="Verdana"/>
      <w:color w:val="0000FF"/>
      <w:sz w:val="20"/>
      <w:szCs w:val="20"/>
      <w:u w:val="single" w:color="0000FF"/>
    </w:rPr>
  </w:style>
  <w:style w:type="character" w:customStyle="1" w:styleId="Hyperlink1">
    <w:name w:val="Hyperlink.1"/>
    <w:basedOn w:val="Hyperlink"/>
    <w:uiPriority w:val="99"/>
    <w:rsid w:val="00A762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gray7@virgin.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2</Pages>
  <Words>553</Words>
  <Characters>3153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Sue Gray</dc:title>
  <dc:subject/>
  <dc:creator/>
  <cp:keywords/>
  <dc:description/>
  <cp:lastModifiedBy>Sue</cp:lastModifiedBy>
  <cp:revision>59</cp:revision>
  <dcterms:created xsi:type="dcterms:W3CDTF">2022-01-18T20:13:00Z</dcterms:created>
  <dcterms:modified xsi:type="dcterms:W3CDTF">2022-01-21T12:00:00Z</dcterms:modified>
</cp:coreProperties>
</file>